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F3" w:rsidRDefault="00494C89">
      <w:r>
        <w:t>GEOMETRIA</w:t>
      </w:r>
    </w:p>
    <w:p w:rsidR="00494C89" w:rsidRPr="00B46367" w:rsidRDefault="00B7148E" w:rsidP="00494C89">
      <w:pPr>
        <w:pStyle w:val="Paragrafoelenco"/>
        <w:numPr>
          <w:ilvl w:val="0"/>
          <w:numId w:val="1"/>
        </w:numPr>
      </w:pPr>
      <w:r w:rsidRPr="00B46367">
        <w:t>Disegna i seguenti poligoni e accanto s</w:t>
      </w:r>
      <w:r w:rsidR="00494C89" w:rsidRPr="00B46367">
        <w:t>crivi la formula per il calcolo dell</w:t>
      </w:r>
      <w:r w:rsidRPr="00B46367">
        <w:t>’area</w:t>
      </w:r>
      <w:r w:rsidR="00494C89" w:rsidRPr="00B46367">
        <w:t>:</w:t>
      </w:r>
    </w:p>
    <w:p w:rsidR="00494C89" w:rsidRPr="00B46367" w:rsidRDefault="00494C89" w:rsidP="00494C89">
      <w:pPr>
        <w:pStyle w:val="Paragrafoelenco"/>
        <w:numPr>
          <w:ilvl w:val="0"/>
          <w:numId w:val="2"/>
        </w:numPr>
      </w:pPr>
      <w:r w:rsidRPr="00B46367">
        <w:t>Triangolo</w:t>
      </w:r>
      <w:r w:rsidR="00FB334A">
        <w:t xml:space="preserve"> rettangolo</w:t>
      </w:r>
    </w:p>
    <w:p w:rsidR="00494C89" w:rsidRPr="00B46367" w:rsidRDefault="00494C89" w:rsidP="00494C89">
      <w:pPr>
        <w:pStyle w:val="Paragrafoelenco"/>
        <w:numPr>
          <w:ilvl w:val="0"/>
          <w:numId w:val="2"/>
        </w:numPr>
      </w:pPr>
      <w:r w:rsidRPr="00B46367">
        <w:t>Quadrato</w:t>
      </w:r>
    </w:p>
    <w:p w:rsidR="00494C89" w:rsidRPr="00B46367" w:rsidRDefault="00494C89" w:rsidP="00494C89">
      <w:pPr>
        <w:pStyle w:val="Paragrafoelenco"/>
        <w:numPr>
          <w:ilvl w:val="0"/>
          <w:numId w:val="2"/>
        </w:numPr>
      </w:pPr>
      <w:r w:rsidRPr="00B46367">
        <w:t>Rettangolo</w:t>
      </w:r>
    </w:p>
    <w:p w:rsidR="00494C89" w:rsidRPr="00B46367" w:rsidRDefault="00896E88" w:rsidP="00494C89">
      <w:pPr>
        <w:pStyle w:val="Paragrafoelenco"/>
        <w:numPr>
          <w:ilvl w:val="0"/>
          <w:numId w:val="2"/>
        </w:numPr>
      </w:pPr>
      <w:r w:rsidRPr="00B46367">
        <w:t>R</w:t>
      </w:r>
      <w:r w:rsidR="00494C89" w:rsidRPr="00B46367">
        <w:t>ombo</w:t>
      </w:r>
    </w:p>
    <w:p w:rsidR="00896E88" w:rsidRPr="00B46367" w:rsidRDefault="00896E88" w:rsidP="00896E88">
      <w:pPr>
        <w:pStyle w:val="Paragrafoelenco"/>
      </w:pPr>
    </w:p>
    <w:p w:rsidR="00896E88" w:rsidRPr="00B46367" w:rsidRDefault="00896E88" w:rsidP="00896E88">
      <w:pPr>
        <w:pStyle w:val="Paragrafoelenco"/>
        <w:numPr>
          <w:ilvl w:val="0"/>
          <w:numId w:val="1"/>
        </w:numPr>
      </w:pPr>
      <w:r w:rsidRPr="00B46367">
        <w:t xml:space="preserve">Calcola l’area ed il perimetro di un triangolo rettangolo che ha i cateti lunghi rispettivamente 18 m e 24 m. </w:t>
      </w:r>
      <w:r w:rsidRPr="00B46367">
        <w:t>Disegna il triangolo rettangolo</w:t>
      </w:r>
      <w:r w:rsidR="00B46367" w:rsidRPr="00B46367">
        <w:t>.</w:t>
      </w:r>
      <w:r w:rsidRPr="00B46367">
        <w:cr/>
      </w:r>
    </w:p>
    <w:p w:rsidR="00896E88" w:rsidRPr="00B46367" w:rsidRDefault="00B7148E" w:rsidP="00896E88">
      <w:pPr>
        <w:pStyle w:val="Paragrafoelenco"/>
        <w:numPr>
          <w:ilvl w:val="0"/>
          <w:numId w:val="1"/>
        </w:numPr>
      </w:pPr>
      <w:r w:rsidRPr="00B46367">
        <w:t>Disegna un quadrato, c</w:t>
      </w:r>
      <w:r w:rsidR="00896E88" w:rsidRPr="00B46367">
        <w:t>alcola il lato e il perimetro di un quadrato la cui area misura 576 cm</w:t>
      </w:r>
      <w:r w:rsidR="00896E88" w:rsidRPr="00B46367">
        <w:rPr>
          <w:vertAlign w:val="superscript"/>
        </w:rPr>
        <w:t>2</w:t>
      </w:r>
      <w:r w:rsidR="00896E88" w:rsidRPr="00B46367">
        <w:t>.</w:t>
      </w:r>
    </w:p>
    <w:p w:rsidR="00B7148E" w:rsidRPr="00B46367" w:rsidRDefault="00B7148E" w:rsidP="00B7148E">
      <w:pPr>
        <w:pStyle w:val="Paragrafoelenco"/>
      </w:pPr>
    </w:p>
    <w:p w:rsidR="00B7148E" w:rsidRPr="00B46367" w:rsidRDefault="00B7148E" w:rsidP="00896E88">
      <w:pPr>
        <w:pStyle w:val="Paragrafoelenco"/>
        <w:numPr>
          <w:ilvl w:val="0"/>
          <w:numId w:val="1"/>
        </w:numPr>
      </w:pPr>
      <w:r w:rsidRPr="00B46367">
        <w:rPr>
          <w:color w:val="000000"/>
          <w:sz w:val="21"/>
          <w:szCs w:val="21"/>
          <w:shd w:val="clear" w:color="auto" w:fill="FFFFFF"/>
        </w:rPr>
        <w:t>In un rettangolo la base è di 12 cm e l’altezza di 35 cm. C</w:t>
      </w:r>
      <w:r w:rsidRPr="00B46367">
        <w:rPr>
          <w:color w:val="000000"/>
          <w:sz w:val="21"/>
          <w:szCs w:val="21"/>
          <w:shd w:val="clear" w:color="auto" w:fill="FFFFFF"/>
        </w:rPr>
        <w:t>alcola l’area</w:t>
      </w:r>
      <w:r w:rsidRPr="00B46367">
        <w:rPr>
          <w:color w:val="000000"/>
          <w:sz w:val="21"/>
          <w:szCs w:val="21"/>
          <w:shd w:val="clear" w:color="auto" w:fill="FFFFFF"/>
        </w:rPr>
        <w:t>.</w:t>
      </w:r>
    </w:p>
    <w:p w:rsidR="00B7148E" w:rsidRPr="00B46367" w:rsidRDefault="00B7148E" w:rsidP="00B7148E">
      <w:pPr>
        <w:pStyle w:val="Paragrafoelenco"/>
      </w:pPr>
    </w:p>
    <w:p w:rsidR="00B7148E" w:rsidRPr="00B46367" w:rsidRDefault="00B7148E" w:rsidP="00896E88">
      <w:pPr>
        <w:pStyle w:val="Paragrafoelenco"/>
        <w:numPr>
          <w:ilvl w:val="0"/>
          <w:numId w:val="1"/>
        </w:numPr>
      </w:pPr>
      <w:r w:rsidRPr="00B46367">
        <w:t>Un rettangolo ha la base lunga dm 24 e l’altezza è</w:t>
      </w:r>
      <w:r w:rsidR="001154BE">
        <w:t xml:space="preserve"> </w:t>
      </w:r>
      <w:r w:rsidRPr="00B46367"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  <w:r w:rsidRPr="00B46367">
        <w:rPr>
          <w:rFonts w:eastAsiaTheme="minorEastAsia"/>
          <w:sz w:val="28"/>
        </w:rPr>
        <w:t xml:space="preserve"> </w:t>
      </w:r>
      <w:r w:rsidRPr="00B46367">
        <w:rPr>
          <w:rFonts w:eastAsiaTheme="minorEastAsia"/>
        </w:rPr>
        <w:t>della base. Calcola il perimetro.</w:t>
      </w:r>
    </w:p>
    <w:p w:rsidR="00B46367" w:rsidRDefault="00B46367" w:rsidP="00B46367">
      <w:pPr>
        <w:pStyle w:val="Paragrafoelenco"/>
      </w:pPr>
    </w:p>
    <w:p w:rsidR="00B46367" w:rsidRDefault="00B46367" w:rsidP="00B46367">
      <w:r>
        <w:t>ARITMETICA</w:t>
      </w:r>
    </w:p>
    <w:p w:rsidR="00B46367" w:rsidRDefault="00B46367" w:rsidP="00B46367">
      <w:pPr>
        <w:pStyle w:val="Paragrafoelenco"/>
        <w:numPr>
          <w:ilvl w:val="0"/>
          <w:numId w:val="3"/>
        </w:numPr>
      </w:pPr>
      <w:r>
        <w:t>Cerca sulle tavole numeriche:</w:t>
      </w:r>
    </w:p>
    <w:p w:rsidR="00B46367" w:rsidRPr="00B46367" w:rsidRDefault="00B46367" w:rsidP="00B46367">
      <w:pPr>
        <w:pStyle w:val="Paragrafoelenco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625</m:t>
              </m:r>
            </m:e>
          </m:rad>
          <m:r>
            <w:rPr>
              <w:rFonts w:ascii="Cambria Math" w:hAnsi="Cambria Math"/>
            </w:rPr>
            <m:t xml:space="preserve">        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1600</m:t>
              </m:r>
            </m:e>
          </m:rad>
          <m:r>
            <w:rPr>
              <w:rFonts w:ascii="Cambria Math" w:hAnsi="Cambria Math"/>
            </w:rPr>
            <m:t xml:space="preserve">       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12</m:t>
              </m:r>
              <m:r>
                <w:rPr>
                  <w:rFonts w:ascii="Cambria Math" w:hAnsi="Cambria Math"/>
                </w:rPr>
                <m:t>25</m:t>
              </m:r>
            </m:e>
          </m:rad>
          <m:r>
            <w:rPr>
              <w:rFonts w:ascii="Cambria Math" w:hAnsi="Cambria Math"/>
            </w:rPr>
            <m:t xml:space="preserve">    </m:t>
          </m:r>
          <m: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784</m:t>
              </m:r>
            </m:e>
          </m:rad>
        </m:oMath>
      </m:oMathPara>
    </w:p>
    <w:p w:rsidR="00B46367" w:rsidRPr="00B46367" w:rsidRDefault="00B46367" w:rsidP="00B46367">
      <w:pPr>
        <w:pStyle w:val="Paragrafoelenco"/>
        <w:rPr>
          <w:rFonts w:eastAsiaTheme="minorEastAsia"/>
        </w:rPr>
      </w:pPr>
    </w:p>
    <w:p w:rsidR="00B46367" w:rsidRDefault="00B46367" w:rsidP="00B46367">
      <w:pPr>
        <w:pStyle w:val="Paragrafoelenco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Calcola il valore della </w:t>
      </w:r>
      <w:r w:rsidRPr="00B46367">
        <w:rPr>
          <w:rFonts w:eastAsiaTheme="minorEastAsia"/>
          <w:i/>
        </w:rPr>
        <w:t>x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 nelle seguenti proporzioni:</w:t>
      </w:r>
    </w:p>
    <w:p w:rsidR="00B46367" w:rsidRDefault="00F154F4" w:rsidP="00B46367">
      <w:pPr>
        <w:pStyle w:val="Paragrafoelenco"/>
        <w:rPr>
          <w:rFonts w:eastAsiaTheme="minorEastAsia"/>
        </w:rPr>
      </w:pPr>
      <w:r>
        <w:rPr>
          <w:rFonts w:eastAsiaTheme="minorEastAsia"/>
        </w:rPr>
        <w:t xml:space="preserve">28 : x  = 20 : </w:t>
      </w:r>
      <w:r w:rsidR="00B46367">
        <w:rPr>
          <w:rFonts w:eastAsiaTheme="minorEastAsia"/>
        </w:rPr>
        <w:t xml:space="preserve"> 5</w:t>
      </w:r>
    </w:p>
    <w:p w:rsidR="00B46367" w:rsidRDefault="00F154F4" w:rsidP="00B46367">
      <w:pPr>
        <w:pStyle w:val="Paragrafoelenco"/>
        <w:rPr>
          <w:rFonts w:eastAsiaTheme="minorEastAsia"/>
        </w:rPr>
      </w:pPr>
      <w:r>
        <w:rPr>
          <w:rFonts w:eastAsiaTheme="minorEastAsia"/>
        </w:rPr>
        <w:t>8 : x  =  x : 18</w:t>
      </w:r>
    </w:p>
    <w:p w:rsidR="00F154F4" w:rsidRDefault="00F154F4" w:rsidP="00B46367">
      <w:pPr>
        <w:pStyle w:val="Paragrafoelenco"/>
        <w:rPr>
          <w:rFonts w:eastAsiaTheme="minorEastAsia"/>
        </w:rPr>
      </w:pPr>
      <w:r>
        <w:rPr>
          <w:rFonts w:eastAsiaTheme="minorEastAsia"/>
        </w:rPr>
        <w:t>x : 9  =  144 : x</w:t>
      </w:r>
    </w:p>
    <w:p w:rsidR="00F154F4" w:rsidRPr="00F154F4" w:rsidRDefault="00F154F4" w:rsidP="00F154F4">
      <w:pPr>
        <w:pStyle w:val="Paragrafoelenco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 :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 =  x :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F154F4" w:rsidRDefault="00F154F4" w:rsidP="00F154F4">
      <w:pPr>
        <w:pStyle w:val="Paragrafoelenco"/>
        <w:rPr>
          <w:rFonts w:eastAsiaTheme="minorEastAsia"/>
        </w:rPr>
      </w:pPr>
    </w:p>
    <w:p w:rsidR="00F154F4" w:rsidRPr="00F154F4" w:rsidRDefault="00F154F4" w:rsidP="00F154F4">
      <w:pPr>
        <w:pStyle w:val="Paragrafoelenco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Completa la tabella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680"/>
        <w:gridCol w:w="1558"/>
        <w:gridCol w:w="1558"/>
        <w:gridCol w:w="1446"/>
        <w:gridCol w:w="1446"/>
        <w:gridCol w:w="1446"/>
      </w:tblGrid>
      <w:tr w:rsidR="00F154F4" w:rsidTr="00F154F4">
        <w:tc>
          <w:tcPr>
            <w:tcW w:w="1680" w:type="dxa"/>
          </w:tcPr>
          <w:p w:rsidR="00F154F4" w:rsidRDefault="00F154F4" w:rsidP="00F154F4">
            <w:pPr>
              <w:pStyle w:val="Paragrafoelenc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Numero</w:t>
            </w:r>
          </w:p>
          <w:p w:rsidR="00F154F4" w:rsidRDefault="00722B98" w:rsidP="00F154F4">
            <w:pPr>
              <w:pStyle w:val="Paragrafoelenc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d</w:t>
            </w:r>
            <w:r w:rsidR="00F154F4">
              <w:rPr>
                <w:rFonts w:eastAsiaTheme="minorEastAsia"/>
              </w:rPr>
              <w:t>ecimale</w:t>
            </w:r>
          </w:p>
          <w:p w:rsidR="00722B98" w:rsidRDefault="00722B98" w:rsidP="00F154F4">
            <w:pPr>
              <w:pStyle w:val="Paragrafoelenco"/>
              <w:ind w:left="0"/>
              <w:rPr>
                <w:rFonts w:eastAsiaTheme="minorEastAsia"/>
              </w:rPr>
            </w:pPr>
          </w:p>
        </w:tc>
        <w:tc>
          <w:tcPr>
            <w:tcW w:w="1558" w:type="dxa"/>
            <w:vAlign w:val="center"/>
          </w:tcPr>
          <w:p w:rsidR="00F154F4" w:rsidRDefault="00F154F4" w:rsidP="00F154F4">
            <w:pPr>
              <w:pStyle w:val="Paragrafoelenco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0,25</w:t>
            </w:r>
          </w:p>
        </w:tc>
        <w:tc>
          <w:tcPr>
            <w:tcW w:w="1558" w:type="dxa"/>
            <w:vAlign w:val="center"/>
          </w:tcPr>
          <w:p w:rsidR="00F154F4" w:rsidRDefault="00F154F4" w:rsidP="00F154F4">
            <w:pPr>
              <w:pStyle w:val="Paragrafoelenco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0,12</w:t>
            </w:r>
          </w:p>
        </w:tc>
        <w:tc>
          <w:tcPr>
            <w:tcW w:w="1446" w:type="dxa"/>
            <w:vAlign w:val="center"/>
          </w:tcPr>
          <w:p w:rsidR="00F154F4" w:rsidRDefault="00F154F4" w:rsidP="00F154F4">
            <w:pPr>
              <w:pStyle w:val="Paragrafoelenco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446" w:type="dxa"/>
            <w:vAlign w:val="center"/>
          </w:tcPr>
          <w:p w:rsidR="00F154F4" w:rsidRDefault="00F154F4" w:rsidP="00F154F4">
            <w:pPr>
              <w:pStyle w:val="Paragrafoelenco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446" w:type="dxa"/>
            <w:vAlign w:val="center"/>
          </w:tcPr>
          <w:p w:rsidR="00F154F4" w:rsidRDefault="00F154F4" w:rsidP="00F154F4">
            <w:pPr>
              <w:pStyle w:val="Paragrafoelenco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0,001</w:t>
            </w:r>
          </w:p>
        </w:tc>
      </w:tr>
      <w:tr w:rsidR="00F154F4" w:rsidTr="00F154F4">
        <w:tc>
          <w:tcPr>
            <w:tcW w:w="1680" w:type="dxa"/>
          </w:tcPr>
          <w:p w:rsidR="00722B98" w:rsidRDefault="00722B98" w:rsidP="00F154F4">
            <w:pPr>
              <w:pStyle w:val="Paragrafoelenco"/>
              <w:ind w:left="0"/>
              <w:rPr>
                <w:rFonts w:eastAsiaTheme="minorEastAsia"/>
              </w:rPr>
            </w:pPr>
          </w:p>
          <w:p w:rsidR="00F154F4" w:rsidRDefault="00F154F4" w:rsidP="00F154F4">
            <w:pPr>
              <w:pStyle w:val="Paragrafoelenc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Frazione</w:t>
            </w:r>
          </w:p>
          <w:p w:rsidR="00F154F4" w:rsidRDefault="00F154F4" w:rsidP="00F154F4">
            <w:pPr>
              <w:pStyle w:val="Paragrafoelenco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decimale</w:t>
            </w:r>
          </w:p>
        </w:tc>
        <w:tc>
          <w:tcPr>
            <w:tcW w:w="1558" w:type="dxa"/>
            <w:vAlign w:val="center"/>
          </w:tcPr>
          <w:p w:rsidR="00F154F4" w:rsidRDefault="00F154F4" w:rsidP="00F154F4">
            <w:pPr>
              <w:pStyle w:val="Paragrafoelenco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558" w:type="dxa"/>
            <w:vAlign w:val="center"/>
          </w:tcPr>
          <w:p w:rsidR="00F154F4" w:rsidRDefault="00F154F4" w:rsidP="00F154F4">
            <w:pPr>
              <w:pStyle w:val="Paragrafoelenco"/>
              <w:ind w:left="0"/>
              <w:jc w:val="center"/>
              <w:rPr>
                <w:rFonts w:eastAsiaTheme="minorEastAsia"/>
              </w:rPr>
            </w:pPr>
          </w:p>
        </w:tc>
        <w:tc>
          <w:tcPr>
            <w:tcW w:w="1446" w:type="dxa"/>
            <w:vAlign w:val="center"/>
          </w:tcPr>
          <w:p w:rsidR="00F154F4" w:rsidRDefault="0054362D" w:rsidP="00F154F4">
            <w:pPr>
              <w:pStyle w:val="Paragrafoelenco"/>
              <w:ind w:left="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446" w:type="dxa"/>
            <w:vAlign w:val="center"/>
          </w:tcPr>
          <w:p w:rsidR="00F154F4" w:rsidRPr="0054362D" w:rsidRDefault="0054362D" w:rsidP="0054362D">
            <w:pPr>
              <w:jc w:val="center"/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46" w:type="dxa"/>
            <w:vAlign w:val="center"/>
          </w:tcPr>
          <w:p w:rsidR="00F154F4" w:rsidRDefault="00F154F4" w:rsidP="00F154F4">
            <w:pPr>
              <w:pStyle w:val="Paragrafoelenco"/>
              <w:ind w:left="0"/>
              <w:jc w:val="center"/>
              <w:rPr>
                <w:rFonts w:eastAsiaTheme="minorEastAsia"/>
              </w:rPr>
            </w:pPr>
          </w:p>
        </w:tc>
      </w:tr>
    </w:tbl>
    <w:p w:rsidR="00F154F4" w:rsidRDefault="00F154F4" w:rsidP="00F154F4">
      <w:pPr>
        <w:pStyle w:val="Paragrafoelenco"/>
        <w:rPr>
          <w:rFonts w:eastAsiaTheme="minorEastAsia"/>
        </w:rPr>
      </w:pPr>
    </w:p>
    <w:p w:rsidR="0054362D" w:rsidRPr="0054362D" w:rsidRDefault="0054362D" w:rsidP="0054362D">
      <w:pPr>
        <w:pStyle w:val="Paragrafoelenco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Calcola il valore dell</w:t>
      </w:r>
      <w:r w:rsidR="00474D0D">
        <w:rPr>
          <w:rFonts w:eastAsiaTheme="minorEastAsia"/>
        </w:rPr>
        <w:t>e  seguenti espressioni:</w:t>
      </w:r>
    </w:p>
    <w:p w:rsidR="0054362D" w:rsidRDefault="0054362D" w:rsidP="0054362D">
      <w:pPr>
        <w:pStyle w:val="Paragrafoelenco"/>
        <w:rPr>
          <w:sz w:val="24"/>
          <w:szCs w:val="24"/>
          <w:shd w:val="clear" w:color="auto" w:fill="FFFFFF"/>
        </w:rPr>
      </w:pPr>
      <w:r w:rsidRPr="0054362D">
        <w:rPr>
          <w:sz w:val="24"/>
          <w:szCs w:val="24"/>
          <w:shd w:val="clear" w:color="auto" w:fill="FFFFFF"/>
        </w:rPr>
        <w:t>(20:4)+(30x5)-(40:4)+(5:5)</w:t>
      </w:r>
      <w:r>
        <w:rPr>
          <w:sz w:val="24"/>
          <w:szCs w:val="24"/>
          <w:shd w:val="clear" w:color="auto" w:fill="FFFFFF"/>
        </w:rPr>
        <w:t>=</w:t>
      </w:r>
    </w:p>
    <w:p w:rsidR="0054362D" w:rsidRDefault="0054362D" w:rsidP="0054362D">
      <w:pPr>
        <w:pStyle w:val="Paragrafoelenco"/>
        <w:rPr>
          <w:sz w:val="24"/>
          <w:szCs w:val="24"/>
          <w:shd w:val="clear" w:color="auto" w:fill="FFFFFF"/>
        </w:rPr>
      </w:pPr>
    </w:p>
    <w:p w:rsidR="0054362D" w:rsidRPr="00474D0D" w:rsidRDefault="00474D0D" w:rsidP="00474D0D">
      <w:pPr>
        <w:pStyle w:val="Paragrafoelenco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474D0D">
        <w:rPr>
          <w:rFonts w:eastAsiaTheme="minorEastAsia"/>
          <w:sz w:val="24"/>
          <w:szCs w:val="24"/>
        </w:rPr>
        <w:t>(9 − 3</w:t>
      </w:r>
      <w:r w:rsidRPr="00474D0D">
        <w:rPr>
          <w:rFonts w:eastAsiaTheme="minorEastAsia"/>
          <w:sz w:val="24"/>
          <w:szCs w:val="24"/>
          <w:vertAlign w:val="superscript"/>
        </w:rPr>
        <w:t>2</w:t>
      </w:r>
      <w:r w:rsidRPr="00474D0D">
        <w:rPr>
          <w:rFonts w:eastAsiaTheme="minorEastAsia"/>
          <w:sz w:val="24"/>
          <w:szCs w:val="24"/>
        </w:rPr>
        <w:t xml:space="preserve"> + 4</w:t>
      </w:r>
      <w:r w:rsidRPr="00474D0D">
        <w:rPr>
          <w:rFonts w:eastAsiaTheme="minorEastAsia"/>
          <w:sz w:val="24"/>
          <w:szCs w:val="24"/>
          <w:vertAlign w:val="superscript"/>
        </w:rPr>
        <w:t>2</w:t>
      </w:r>
      <w:r w:rsidRPr="00474D0D">
        <w:rPr>
          <w:rFonts w:eastAsiaTheme="minorEastAsia"/>
          <w:sz w:val="24"/>
          <w:szCs w:val="24"/>
        </w:rPr>
        <w:t>) − (2</w:t>
      </w:r>
      <w:r w:rsidRPr="00474D0D">
        <w:rPr>
          <w:rFonts w:eastAsiaTheme="minorEastAsia"/>
          <w:sz w:val="24"/>
          <w:szCs w:val="24"/>
          <w:vertAlign w:val="superscript"/>
        </w:rPr>
        <w:t>4</w:t>
      </w:r>
      <w:r w:rsidRPr="00474D0D">
        <w:rPr>
          <w:rFonts w:eastAsiaTheme="minorEastAsia"/>
          <w:sz w:val="24"/>
          <w:szCs w:val="24"/>
        </w:rPr>
        <w:t xml:space="preserve"> − 7 × 2) + (58 − 7</w:t>
      </w:r>
      <w:r w:rsidRPr="00474D0D">
        <w:rPr>
          <w:rFonts w:eastAsiaTheme="minorEastAsia"/>
          <w:sz w:val="24"/>
          <w:szCs w:val="24"/>
          <w:vertAlign w:val="superscript"/>
        </w:rPr>
        <w:t>2</w:t>
      </w:r>
      <w:bookmarkStart w:id="0" w:name="_GoBack"/>
      <w:bookmarkEnd w:id="0"/>
      <w:r w:rsidRPr="00474D0D">
        <w:rPr>
          <w:rFonts w:eastAsiaTheme="minorEastAsia"/>
          <w:sz w:val="24"/>
          <w:szCs w:val="24"/>
        </w:rPr>
        <w:t xml:space="preserve"> − 7)</w:t>
      </w:r>
      <w:r>
        <w:rPr>
          <w:rFonts w:eastAsiaTheme="minorEastAsia"/>
          <w:sz w:val="24"/>
          <w:szCs w:val="24"/>
        </w:rPr>
        <w:t>=</w:t>
      </w:r>
    </w:p>
    <w:p w:rsidR="00F154F4" w:rsidRPr="00B46367" w:rsidRDefault="00F154F4" w:rsidP="00F154F4">
      <w:pPr>
        <w:pStyle w:val="Paragrafoelenco"/>
        <w:rPr>
          <w:rFonts w:eastAsiaTheme="minorEastAsia"/>
        </w:rPr>
      </w:pPr>
    </w:p>
    <w:p w:rsidR="00F154F4" w:rsidRPr="00BD052D" w:rsidRDefault="00F154F4" w:rsidP="00BD052D">
      <w:pPr>
        <w:rPr>
          <w:rFonts w:eastAsiaTheme="minorEastAsia"/>
        </w:rPr>
      </w:pPr>
    </w:p>
    <w:p w:rsidR="00494C89" w:rsidRDefault="00494C89"/>
    <w:sectPr w:rsidR="00494C8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89" w:rsidRDefault="00494C89" w:rsidP="00494C89">
      <w:pPr>
        <w:spacing w:after="0" w:line="240" w:lineRule="auto"/>
      </w:pPr>
      <w:r>
        <w:separator/>
      </w:r>
    </w:p>
  </w:endnote>
  <w:endnote w:type="continuationSeparator" w:id="0">
    <w:p w:rsidR="00494C89" w:rsidRDefault="00494C89" w:rsidP="0049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89" w:rsidRDefault="00494C89" w:rsidP="00494C89">
      <w:pPr>
        <w:spacing w:after="0" w:line="240" w:lineRule="auto"/>
      </w:pPr>
      <w:r>
        <w:separator/>
      </w:r>
    </w:p>
  </w:footnote>
  <w:footnote w:type="continuationSeparator" w:id="0">
    <w:p w:rsidR="00494C89" w:rsidRDefault="00494C89" w:rsidP="0049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89" w:rsidRDefault="00494C89">
    <w:pPr>
      <w:pStyle w:val="Intestazione"/>
    </w:pPr>
    <w:r>
      <w:t>VERIFICA DI MATEMATICA</w:t>
    </w:r>
    <w:r>
      <w:tab/>
      <w:t>COGNOME                                        NOME</w:t>
    </w:r>
    <w:r>
      <w:tab/>
      <w:t>DATA</w:t>
    </w:r>
  </w:p>
  <w:p w:rsidR="00494C89" w:rsidRDefault="00494C89">
    <w:pPr>
      <w:pStyle w:val="Intestazione"/>
    </w:pPr>
    <w:r>
      <w:t>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AF4"/>
    <w:multiLevelType w:val="hybridMultilevel"/>
    <w:tmpl w:val="DC08A0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5B8F"/>
    <w:multiLevelType w:val="hybridMultilevel"/>
    <w:tmpl w:val="590A3D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47AA5"/>
    <w:multiLevelType w:val="hybridMultilevel"/>
    <w:tmpl w:val="C48A7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72"/>
    <w:rsid w:val="001154BE"/>
    <w:rsid w:val="002B39F3"/>
    <w:rsid w:val="003A2FCE"/>
    <w:rsid w:val="00474D0D"/>
    <w:rsid w:val="00494C89"/>
    <w:rsid w:val="0054362D"/>
    <w:rsid w:val="00684497"/>
    <w:rsid w:val="00722B98"/>
    <w:rsid w:val="00896E88"/>
    <w:rsid w:val="00B46367"/>
    <w:rsid w:val="00B7148E"/>
    <w:rsid w:val="00BD052D"/>
    <w:rsid w:val="00CA0072"/>
    <w:rsid w:val="00F154F4"/>
    <w:rsid w:val="00F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4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C89"/>
  </w:style>
  <w:style w:type="paragraph" w:styleId="Pidipagina">
    <w:name w:val="footer"/>
    <w:basedOn w:val="Normale"/>
    <w:link w:val="PidipaginaCarattere"/>
    <w:uiPriority w:val="99"/>
    <w:unhideWhenUsed/>
    <w:rsid w:val="00494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C89"/>
  </w:style>
  <w:style w:type="paragraph" w:styleId="Paragrafoelenco">
    <w:name w:val="List Paragraph"/>
    <w:basedOn w:val="Normale"/>
    <w:uiPriority w:val="34"/>
    <w:qFormat/>
    <w:rsid w:val="00494C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7148E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B7148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48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1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4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C89"/>
  </w:style>
  <w:style w:type="paragraph" w:styleId="Pidipagina">
    <w:name w:val="footer"/>
    <w:basedOn w:val="Normale"/>
    <w:link w:val="PidipaginaCarattere"/>
    <w:uiPriority w:val="99"/>
    <w:unhideWhenUsed/>
    <w:rsid w:val="00494C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C89"/>
  </w:style>
  <w:style w:type="paragraph" w:styleId="Paragrafoelenco">
    <w:name w:val="List Paragraph"/>
    <w:basedOn w:val="Normale"/>
    <w:uiPriority w:val="34"/>
    <w:qFormat/>
    <w:rsid w:val="00494C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7148E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B7148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48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15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9</cp:revision>
  <cp:lastPrinted>2014-10-01T17:06:00Z</cp:lastPrinted>
  <dcterms:created xsi:type="dcterms:W3CDTF">2014-10-01T16:35:00Z</dcterms:created>
  <dcterms:modified xsi:type="dcterms:W3CDTF">2014-10-01T17:19:00Z</dcterms:modified>
</cp:coreProperties>
</file>